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FE" w:rsidRDefault="005434FE">
      <w:pPr>
        <w:jc w:val="center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辽宁理工学院</w:t>
      </w:r>
      <w:r>
        <w:rPr>
          <w:rFonts w:ascii="宋体" w:hAnsi="宋体" w:cs="宋体"/>
          <w:b/>
          <w:bCs/>
          <w:sz w:val="30"/>
          <w:szCs w:val="30"/>
        </w:rPr>
        <w:t>VR</w:t>
      </w:r>
      <w:r>
        <w:rPr>
          <w:rFonts w:ascii="宋体" w:hAnsi="宋体" w:cs="宋体" w:hint="eastAsia"/>
          <w:b/>
          <w:bCs/>
          <w:sz w:val="30"/>
          <w:szCs w:val="30"/>
        </w:rPr>
        <w:t>教学实训室招标公告</w:t>
      </w:r>
    </w:p>
    <w:p w:rsidR="005434FE" w:rsidRDefault="005434FE">
      <w:pPr>
        <w:jc w:val="center"/>
        <w:rPr>
          <w:rFonts w:ascii="宋体" w:cs="宋体"/>
          <w:b/>
          <w:bCs/>
          <w:sz w:val="24"/>
        </w:rPr>
      </w:pP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bookmarkStart w:id="0" w:name="OLE_LINK1"/>
      <w:r w:rsidRPr="00815F76">
        <w:rPr>
          <w:rFonts w:ascii="仿宋_GB2312" w:eastAsia="仿宋_GB2312" w:hAnsi="宋体" w:cs="宋体" w:hint="eastAsia"/>
          <w:sz w:val="28"/>
          <w:szCs w:val="28"/>
        </w:rPr>
        <w:t>我校将对</w:t>
      </w:r>
      <w:r>
        <w:rPr>
          <w:rFonts w:ascii="仿宋_GB2312" w:eastAsia="仿宋_GB2312" w:hAnsi="宋体" w:cs="宋体"/>
          <w:sz w:val="28"/>
          <w:szCs w:val="28"/>
        </w:rPr>
        <w:t>VR</w:t>
      </w:r>
      <w:r>
        <w:rPr>
          <w:rFonts w:ascii="仿宋_GB2312" w:eastAsia="仿宋_GB2312" w:hAnsi="宋体" w:cs="宋体" w:hint="eastAsia"/>
          <w:sz w:val="28"/>
          <w:szCs w:val="28"/>
        </w:rPr>
        <w:t>教学实训室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进行招标，欢迎合格的公司前来参加。</w:t>
      </w:r>
    </w:p>
    <w:p w:rsidR="005434FE" w:rsidRPr="00815F76" w:rsidRDefault="005434FE" w:rsidP="00815F76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项目情况简要概述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、项目编号：</w:t>
      </w:r>
      <w:r w:rsidRPr="00815F76">
        <w:rPr>
          <w:rFonts w:ascii="仿宋_GB2312" w:eastAsia="仿宋_GB2312" w:hAnsi="宋体" w:cs="宋体"/>
          <w:sz w:val="28"/>
          <w:szCs w:val="28"/>
        </w:rPr>
        <w:t>LISE2021SB0</w:t>
      </w:r>
      <w:r>
        <w:rPr>
          <w:rFonts w:ascii="仿宋_GB2312" w:eastAsia="仿宋_GB2312" w:hAnsi="宋体" w:cs="宋体"/>
          <w:sz w:val="28"/>
          <w:szCs w:val="28"/>
        </w:rPr>
        <w:t>18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、项目内容：</w:t>
      </w:r>
      <w:r>
        <w:rPr>
          <w:rFonts w:ascii="仿宋_GB2312" w:eastAsia="仿宋_GB2312" w:hAnsi="宋体" w:cs="宋体"/>
          <w:sz w:val="28"/>
          <w:szCs w:val="28"/>
        </w:rPr>
        <w:t>VR</w:t>
      </w:r>
      <w:r>
        <w:rPr>
          <w:rFonts w:ascii="仿宋_GB2312" w:eastAsia="仿宋_GB2312" w:hAnsi="宋体" w:cs="宋体" w:hint="eastAsia"/>
          <w:sz w:val="28"/>
          <w:szCs w:val="28"/>
        </w:rPr>
        <w:t>教学实训室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3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、完成时间：合同签署后</w:t>
      </w:r>
      <w:r w:rsidRPr="00815F76">
        <w:rPr>
          <w:rFonts w:ascii="仿宋_GB2312" w:eastAsia="仿宋_GB2312" w:hAnsi="宋体" w:cs="宋体"/>
          <w:sz w:val="28"/>
          <w:szCs w:val="28"/>
        </w:rPr>
        <w:t>30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日内。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4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、施工地点：辽宁省锦州市高新技术产业园区昆明街</w:t>
      </w: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号，辽宁理工学院院内，指定位置。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（二）对参标公司资质要求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、中华人民共和国境内合法注册并具有独立企业法人资格。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、本项目不允许联合体投标。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3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、本项目不得分包或转包。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4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、招标开始前，经查“信用中国”网站（</w:t>
      </w:r>
      <w:r w:rsidRPr="00815F76">
        <w:rPr>
          <w:rFonts w:ascii="仿宋_GB2312" w:eastAsia="仿宋_GB2312" w:hAnsi="宋体" w:cs="宋体"/>
          <w:sz w:val="28"/>
          <w:szCs w:val="28"/>
        </w:rPr>
        <w:t>www.creditchina.gov.cn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）政府采购严重违法失信行为信息记录，被列入失信被执行人、重大税收违法案件当事人名单、政府采购严重违法失信行为记录名单的不得参加本项目。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（三）获取设备指标方式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参与招标厂商可以到辽宁理工学院资产处或直接电话获取。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联系人：孟老师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地点：辽宁理工学院综合教学楼</w:t>
      </w:r>
      <w:r w:rsidRPr="00815F76">
        <w:rPr>
          <w:rFonts w:ascii="仿宋_GB2312" w:eastAsia="仿宋_GB2312" w:hAnsi="宋体" w:cs="宋体"/>
          <w:sz w:val="28"/>
          <w:szCs w:val="28"/>
        </w:rPr>
        <w:t>626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房间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电话：</w:t>
      </w:r>
      <w:r w:rsidRPr="00815F76">
        <w:rPr>
          <w:rFonts w:ascii="仿宋_GB2312" w:eastAsia="仿宋_GB2312" w:hAnsi="宋体" w:cs="宋体"/>
          <w:sz w:val="28"/>
          <w:szCs w:val="28"/>
        </w:rPr>
        <w:t>0416-7980129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手机（微信同步）：</w:t>
      </w:r>
      <w:r w:rsidRPr="00815F76">
        <w:rPr>
          <w:rFonts w:ascii="仿宋_GB2312" w:eastAsia="仿宋_GB2312" w:hAnsi="宋体" w:cs="宋体"/>
          <w:sz w:val="28"/>
          <w:szCs w:val="28"/>
        </w:rPr>
        <w:t>15640648955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（四）其他补充事项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申请参加招标公司需先期提供企业法人营业执照副本复印件、近三年完成项目明细、根据学校需求制作的详细项目方案。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5434FE" w:rsidRPr="00815F76" w:rsidRDefault="005434FE" w:rsidP="00815F76">
      <w:pPr>
        <w:spacing w:line="560" w:lineRule="exact"/>
        <w:ind w:firstLineChars="1900" w:firstLine="532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辽宁理工学院</w:t>
      </w:r>
    </w:p>
    <w:p w:rsidR="005434FE" w:rsidRPr="00815F76" w:rsidRDefault="005434FE" w:rsidP="00815F76">
      <w:pPr>
        <w:spacing w:line="560" w:lineRule="exact"/>
        <w:ind w:firstLineChars="1800" w:firstLine="5040"/>
        <w:rPr>
          <w:rFonts w:ascii="仿宋_GB2312" w:eastAsia="仿宋_GB2312" w:cs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6"/>
          <w:attr w:name="Year" w:val="2021"/>
        </w:smartTagPr>
        <w:r w:rsidRPr="00815F76">
          <w:rPr>
            <w:rFonts w:ascii="仿宋_GB2312" w:eastAsia="仿宋_GB2312" w:hAnsi="宋体" w:cs="宋体"/>
            <w:sz w:val="28"/>
            <w:szCs w:val="28"/>
          </w:rPr>
          <w:t>2021</w:t>
        </w:r>
        <w:r w:rsidRPr="00815F76">
          <w:rPr>
            <w:rFonts w:ascii="仿宋_GB2312" w:eastAsia="仿宋_GB2312" w:hAnsi="宋体" w:cs="宋体" w:hint="eastAsia"/>
            <w:sz w:val="28"/>
            <w:szCs w:val="28"/>
          </w:rPr>
          <w:t>年</w:t>
        </w:r>
        <w:r>
          <w:rPr>
            <w:rFonts w:ascii="仿宋_GB2312" w:eastAsia="仿宋_GB2312" w:hAnsi="宋体" w:cs="宋体"/>
            <w:sz w:val="28"/>
            <w:szCs w:val="28"/>
          </w:rPr>
          <w:t>6</w:t>
        </w:r>
        <w:r w:rsidRPr="00815F76">
          <w:rPr>
            <w:rFonts w:ascii="仿宋_GB2312" w:eastAsia="仿宋_GB2312" w:hAnsi="宋体" w:cs="宋体" w:hint="eastAsia"/>
            <w:sz w:val="28"/>
            <w:szCs w:val="28"/>
          </w:rPr>
          <w:t>月</w:t>
        </w:r>
        <w:bookmarkStart w:id="1" w:name="_GoBack"/>
        <w:bookmarkEnd w:id="1"/>
        <w:r>
          <w:rPr>
            <w:rFonts w:ascii="仿宋_GB2312" w:eastAsia="仿宋_GB2312" w:hAnsi="宋体" w:cs="宋体"/>
            <w:sz w:val="28"/>
            <w:szCs w:val="28"/>
          </w:rPr>
          <w:t>10</w:t>
        </w:r>
        <w:r w:rsidRPr="00815F76">
          <w:rPr>
            <w:rFonts w:ascii="仿宋_GB2312" w:eastAsia="仿宋_GB2312" w:hAnsi="宋体" w:cs="宋体" w:hint="eastAsia"/>
            <w:sz w:val="28"/>
            <w:szCs w:val="28"/>
          </w:rPr>
          <w:t>日</w:t>
        </w:r>
      </w:smartTag>
    </w:p>
    <w:bookmarkEnd w:id="0"/>
    <w:p w:rsidR="005434FE" w:rsidRDefault="005434FE">
      <w:pPr>
        <w:ind w:firstLineChars="1800" w:firstLine="5040"/>
        <w:rPr>
          <w:rFonts w:ascii="宋体" w:cs="宋体"/>
          <w:sz w:val="28"/>
          <w:szCs w:val="28"/>
        </w:rPr>
      </w:pPr>
    </w:p>
    <w:sectPr w:rsidR="005434FE" w:rsidSect="00D53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4FE" w:rsidRDefault="005434FE">
      <w:r>
        <w:separator/>
      </w:r>
    </w:p>
  </w:endnote>
  <w:endnote w:type="continuationSeparator" w:id="0">
    <w:p w:rsidR="005434FE" w:rsidRDefault="00543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4FE" w:rsidRDefault="005434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4FE" w:rsidRDefault="005434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4FE" w:rsidRDefault="005434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4FE" w:rsidRDefault="005434FE">
      <w:r>
        <w:separator/>
      </w:r>
    </w:p>
  </w:footnote>
  <w:footnote w:type="continuationSeparator" w:id="0">
    <w:p w:rsidR="005434FE" w:rsidRDefault="00543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4FE" w:rsidRDefault="005434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4FE" w:rsidRDefault="005434FE" w:rsidP="0017090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4FE" w:rsidRDefault="005434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80A11"/>
    <w:multiLevelType w:val="singleLevel"/>
    <w:tmpl w:val="1F980A11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8E6"/>
    <w:rsid w:val="00122254"/>
    <w:rsid w:val="00166463"/>
    <w:rsid w:val="0017090B"/>
    <w:rsid w:val="00327AF8"/>
    <w:rsid w:val="00443A77"/>
    <w:rsid w:val="005434FE"/>
    <w:rsid w:val="00562142"/>
    <w:rsid w:val="007E08F6"/>
    <w:rsid w:val="00815F76"/>
    <w:rsid w:val="0082506B"/>
    <w:rsid w:val="00980E87"/>
    <w:rsid w:val="00A1065C"/>
    <w:rsid w:val="00B2250E"/>
    <w:rsid w:val="00B41EC0"/>
    <w:rsid w:val="00CB2469"/>
    <w:rsid w:val="00CF129E"/>
    <w:rsid w:val="00CF53DE"/>
    <w:rsid w:val="00D2589A"/>
    <w:rsid w:val="00D3280A"/>
    <w:rsid w:val="00D538E6"/>
    <w:rsid w:val="00DD6720"/>
    <w:rsid w:val="00F42CD2"/>
    <w:rsid w:val="00F9745F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E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538E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Header">
    <w:name w:val="header"/>
    <w:basedOn w:val="Normal"/>
    <w:link w:val="HeaderChar"/>
    <w:uiPriority w:val="99"/>
    <w:rsid w:val="00562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1EC0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62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1EC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272</TotalTime>
  <Pages>2</Pages>
  <Words>243</Words>
  <Characters>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辽宁理工学院图书管理系统招标公告</dc:title>
  <dc:subject/>
  <dc:creator>admin</dc:creator>
  <cp:keywords/>
  <dc:description/>
  <cp:lastModifiedBy>Microsoft</cp:lastModifiedBy>
  <cp:revision>10</cp:revision>
  <dcterms:created xsi:type="dcterms:W3CDTF">2021-04-21T07:33:00Z</dcterms:created>
  <dcterms:modified xsi:type="dcterms:W3CDTF">2021-06-11T03:02:00Z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