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jc w:val="both"/>
        <w:rPr>
          <w:rFonts w:hint="eastAsia" w:ascii="华文新魏" w:hAnsi="华文中宋" w:eastAsia="华文新魏"/>
          <w:sz w:val="36"/>
          <w:szCs w:val="36"/>
          <w:lang w:eastAsia="zh-CN"/>
        </w:rPr>
      </w:pPr>
      <w:r>
        <w:rPr>
          <w:rFonts w:hint="eastAsia" w:ascii="华文新魏" w:hAnsi="华文中宋" w:eastAsia="华文新魏"/>
          <w:sz w:val="36"/>
          <w:szCs w:val="36"/>
        </w:rPr>
        <w:t>辽宁理工学院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华文新魏" w:hAnsi="华文中宋" w:eastAsia="华文新魏"/>
          <w:sz w:val="36"/>
          <w:szCs w:val="36"/>
          <w:u w:val="none"/>
        </w:rPr>
        <w:t>学院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20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-20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（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）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华文新魏" w:hAnsi="华文中宋" w:eastAsia="华文新魏"/>
          <w:sz w:val="36"/>
          <w:szCs w:val="36"/>
          <w:u w:val="none"/>
        </w:rPr>
        <w:t>班</w:t>
      </w:r>
      <w:r>
        <w:rPr>
          <w:rFonts w:hint="eastAsia" w:ascii="华文新魏" w:hAnsi="华文中宋" w:eastAsia="华文新魏"/>
          <w:sz w:val="36"/>
          <w:szCs w:val="36"/>
        </w:rPr>
        <w:t>课程表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（</w:t>
      </w:r>
      <w:r>
        <w:rPr>
          <w:rFonts w:hint="eastAsia" w:ascii="华文新魏" w:hAnsi="华文中宋" w:eastAsia="华文新魏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华文新魏" w:hAnsi="华文中宋" w:eastAsia="华文新魏"/>
          <w:sz w:val="36"/>
          <w:szCs w:val="36"/>
          <w:lang w:val="en-US" w:eastAsia="zh-CN"/>
        </w:rPr>
        <w:t>人</w:t>
      </w:r>
      <w:r>
        <w:rPr>
          <w:rFonts w:hint="eastAsia" w:ascii="华文新魏" w:hAnsi="华文中宋" w:eastAsia="华文新魏"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="1506" w:tblpY="319"/>
        <w:tblOverlap w:val="never"/>
        <w:tblW w:w="15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22"/>
        <w:gridCol w:w="2253"/>
        <w:gridCol w:w="1830"/>
        <w:gridCol w:w="2160"/>
        <w:gridCol w:w="1890"/>
        <w:gridCol w:w="1935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7" w:type="dxa"/>
            <w:gridSpan w:val="2"/>
            <w:tcBorders>
              <w:tl2br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节次</w:t>
            </w:r>
          </w:p>
        </w:tc>
        <w:tc>
          <w:tcPr>
            <w:tcW w:w="2253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星期一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星期二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星期三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星期四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星期五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星期六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   午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  </w:t>
            </w:r>
            <w:r>
              <w:rPr>
                <w:rFonts w:hint="eastAsia"/>
                <w:w w:val="90"/>
                <w:sz w:val="24"/>
                <w:szCs w:val="24"/>
              </w:rPr>
              <w:t>1-2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22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val="en-US" w:eastAsia="zh-CN"/>
              </w:rPr>
              <w:t>人力资源管理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1-2周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张三 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知远楼322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w w:val="90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 xml:space="preserve">  节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w w:val="90"/>
                <w:sz w:val="24"/>
                <w:szCs w:val="24"/>
              </w:rPr>
              <w:t>5-6</w:t>
            </w:r>
            <w:r>
              <w:rPr>
                <w:rFonts w:hint="eastAsia"/>
                <w:sz w:val="24"/>
                <w:szCs w:val="24"/>
              </w:rPr>
              <w:t xml:space="preserve">  节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w w:val="90"/>
                <w:sz w:val="24"/>
                <w:szCs w:val="24"/>
              </w:rPr>
              <w:t>7-8</w:t>
            </w:r>
            <w:r>
              <w:rPr>
                <w:rFonts w:hint="eastAsia"/>
                <w:sz w:val="24"/>
                <w:szCs w:val="24"/>
              </w:rPr>
              <w:t xml:space="preserve">  节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w w:val="90"/>
                <w:sz w:val="24"/>
                <w:szCs w:val="24"/>
              </w:rPr>
              <w:t>-</w:t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FF0000"/>
          <w:sz w:val="21"/>
          <w:szCs w:val="21"/>
          <w:lang w:val="en-US" w:eastAsia="zh-CN"/>
        </w:rPr>
        <w:t>备注：********综合实训（第*周-第*周）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OTA3N2E1MGZhOGY3Mzg4NTYwMjg3ZjFhNTgwNDcifQ=="/>
  </w:docVars>
  <w:rsids>
    <w:rsidRoot w:val="00000000"/>
    <w:rsid w:val="3C55681D"/>
    <w:rsid w:val="5E9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68</Characters>
  <Lines>0</Lines>
  <Paragraphs>0</Paragraphs>
  <TotalTime>4</TotalTime>
  <ScaleCrop>false</ScaleCrop>
  <LinksUpToDate>false</LinksUpToDate>
  <CharactersWithSpaces>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2022-08-26T01:34:00Z</dcterms:created>
  <dc:creator>Administrator</dc:creator>
  <cp:lastModifiedBy>小情绪</cp:lastModifiedBy>
  <dcterms:modified xsi:type="dcterms:W3CDTF">2023-04-03T02:08:30Z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A6F2684C86A94B15B17F331FEE295930</vt:lpwstr>
  </property>
</Properties>
</file>